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74" w:rsidRPr="00744037" w:rsidRDefault="00F32E74" w:rsidP="00FF112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F112B" w:rsidRPr="00744037" w:rsidRDefault="00FF112B" w:rsidP="00FF112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F112B" w:rsidRPr="00744037" w:rsidRDefault="00FF112B" w:rsidP="00FF112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F112B" w:rsidRPr="00744037" w:rsidRDefault="00FF112B" w:rsidP="00FF112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F112B" w:rsidRPr="00744037" w:rsidRDefault="00FF112B" w:rsidP="00FF112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4037">
        <w:rPr>
          <w:rFonts w:ascii="Times New Roman" w:eastAsia="方正小标宋简体" w:hAnsi="Times New Roman" w:cs="Times New Roman"/>
          <w:sz w:val="44"/>
          <w:szCs w:val="44"/>
        </w:rPr>
        <w:t>全市农业农村工作先进集体和先进个人</w:t>
      </w:r>
    </w:p>
    <w:p w:rsidR="00FF112B" w:rsidRPr="00744037" w:rsidRDefault="00FF112B" w:rsidP="00FF112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4037">
        <w:rPr>
          <w:rFonts w:ascii="Times New Roman" w:eastAsia="方正小标宋简体" w:hAnsi="Times New Roman" w:cs="Times New Roman"/>
          <w:sz w:val="44"/>
          <w:szCs w:val="44"/>
        </w:rPr>
        <w:t>推荐公示</w:t>
      </w:r>
    </w:p>
    <w:p w:rsidR="00FF112B" w:rsidRPr="00744037" w:rsidRDefault="00FF112B" w:rsidP="00FF112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1438C" w:rsidRPr="00744037" w:rsidRDefault="00FF112B" w:rsidP="00AB0B5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为进一步激发和调动全市上下做好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三农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工作的积极性、主动性和创造性，</w:t>
      </w:r>
      <w:r w:rsidR="004E3C3D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根据市委农村工作领导小组意见，决定评选一批</w:t>
      </w:r>
      <w:r w:rsidR="004E3C3D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="004E3C3D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年度全市农业农村工作先进集体和先进个人。</w:t>
      </w:r>
      <w:r w:rsidR="00F32E74" w:rsidRPr="00744037">
        <w:rPr>
          <w:rFonts w:ascii="Times New Roman" w:eastAsia="仿宋_GB2312" w:hAnsi="Times New Roman" w:cs="Times New Roman"/>
          <w:sz w:val="32"/>
          <w:szCs w:val="32"/>
        </w:rPr>
        <w:t>现将名单予以公示</w:t>
      </w:r>
      <w:r w:rsidR="00D1438C" w:rsidRPr="00744037">
        <w:rPr>
          <w:rFonts w:ascii="Times New Roman" w:eastAsia="仿宋_GB2312" w:hAnsi="Times New Roman" w:cs="Times New Roman"/>
          <w:sz w:val="32"/>
          <w:szCs w:val="32"/>
        </w:rPr>
        <w:t>，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公示时间为：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="00DE7E0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="00DE7E0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日至</w:t>
      </w:r>
      <w:r w:rsidR="00DE7E0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="00DE7E0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</w:t>
      </w:r>
      <w:r w:rsidR="00D1438C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日。对公示对象有何反映，请与市委农办联系。</w:t>
      </w:r>
    </w:p>
    <w:p w:rsidR="00D55BFA" w:rsidRPr="00744037" w:rsidRDefault="00D1438C" w:rsidP="00D1438C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联系地址：海州区朝阳中路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14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号南楼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312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室市委农办督查处</w:t>
      </w:r>
      <w:r w:rsidR="008A35F9"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联系电话：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85480681</w:t>
      </w:r>
      <w:r w:rsidRPr="00744037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F32E74" w:rsidRPr="00744037" w:rsidRDefault="00F32E74">
      <w:pPr>
        <w:widowControl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F32E74" w:rsidRPr="00744037" w:rsidRDefault="00F32E74" w:rsidP="00FF112B">
      <w:pPr>
        <w:widowControl/>
        <w:spacing w:line="560" w:lineRule="exact"/>
        <w:ind w:firstLineChars="200" w:firstLine="640"/>
        <w:jc w:val="left"/>
        <w:rPr>
          <w:rFonts w:ascii="Times New Roman" w:eastAsia="方正小标宋简体" w:hAnsi="Times New Roman" w:cs="Times New Roman"/>
          <w:sz w:val="44"/>
          <w:szCs w:val="44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附件：全市农业农村工作先进集体和先进个人名单</w:t>
      </w:r>
    </w:p>
    <w:p w:rsidR="00FF112B" w:rsidRPr="00744037" w:rsidRDefault="00FF112B">
      <w:pPr>
        <w:widowControl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:rsidR="00FF112B" w:rsidRPr="00744037" w:rsidRDefault="00FF112B">
      <w:pPr>
        <w:widowControl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:rsidR="00FF112B" w:rsidRPr="00744037" w:rsidRDefault="00FF112B" w:rsidP="00FF112B">
      <w:pPr>
        <w:widowControl/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中共连云港市委农村工作领导小组办公室</w:t>
      </w:r>
    </w:p>
    <w:p w:rsidR="00FF112B" w:rsidRPr="00744037" w:rsidRDefault="00FF112B" w:rsidP="00FF112B">
      <w:pPr>
        <w:widowControl/>
        <w:ind w:firstLineChars="1050" w:firstLine="33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24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F112B" w:rsidRPr="00744037" w:rsidRDefault="00FF112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A34660" w:rsidRPr="00744037" w:rsidRDefault="00F32E74" w:rsidP="00223674">
      <w:pPr>
        <w:widowControl/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="004E3C3D" w:rsidRPr="00744037">
        <w:rPr>
          <w:rFonts w:ascii="Times New Roman" w:eastAsia="方正小标宋简体" w:hAnsi="Times New Roman" w:cs="Times New Roman"/>
          <w:sz w:val="32"/>
          <w:szCs w:val="32"/>
        </w:rPr>
        <w:t>：</w:t>
      </w:r>
      <w:r w:rsidR="00141D2D" w:rsidRPr="00744037"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</w:p>
    <w:p w:rsidR="00A34660" w:rsidRPr="00744037" w:rsidRDefault="00A34660" w:rsidP="00223674">
      <w:pPr>
        <w:tabs>
          <w:tab w:val="center" w:pos="4153"/>
        </w:tabs>
        <w:spacing w:line="560" w:lineRule="exact"/>
        <w:rPr>
          <w:rFonts w:ascii="Times New Roman" w:eastAsia="方正小标宋简体" w:hAnsi="Times New Roman" w:cs="Times New Roman"/>
          <w:sz w:val="32"/>
          <w:szCs w:val="32"/>
        </w:rPr>
      </w:pPr>
    </w:p>
    <w:p w:rsidR="00114113" w:rsidRPr="00744037" w:rsidRDefault="00223674" w:rsidP="00DE7E0E">
      <w:pPr>
        <w:widowControl/>
        <w:spacing w:beforeLines="50" w:line="540" w:lineRule="exact"/>
        <w:jc w:val="center"/>
        <w:outlineLvl w:val="0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 w:rsidRPr="00744037">
        <w:rPr>
          <w:rFonts w:ascii="Times New Roman" w:eastAsia="方正小标宋简体" w:hAnsi="Times New Roman" w:cs="Times New Roman"/>
          <w:color w:val="000000"/>
          <w:spacing w:val="-20"/>
          <w:kern w:val="36"/>
          <w:sz w:val="44"/>
          <w:szCs w:val="44"/>
        </w:rPr>
        <w:t>全市农业农村工作先进集体和先进个人</w:t>
      </w:r>
      <w:r w:rsidR="00ED799E" w:rsidRPr="00744037">
        <w:rPr>
          <w:rFonts w:ascii="Times New Roman" w:eastAsia="方正小标宋简体" w:hAnsi="Times New Roman" w:cs="Times New Roman"/>
          <w:color w:val="000000"/>
          <w:spacing w:val="-20"/>
          <w:kern w:val="36"/>
          <w:sz w:val="44"/>
          <w:szCs w:val="44"/>
        </w:rPr>
        <w:t>名单</w:t>
      </w:r>
    </w:p>
    <w:p w:rsidR="00A34660" w:rsidRPr="00744037" w:rsidRDefault="00A34660" w:rsidP="0036117E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AC71D5" w:rsidRPr="00744037" w:rsidRDefault="00434974" w:rsidP="00223674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744037">
        <w:rPr>
          <w:rFonts w:ascii="Times New Roman" w:eastAsia="黑体" w:hAnsi="Times New Roman" w:cs="Times New Roman"/>
          <w:bCs/>
          <w:sz w:val="32"/>
          <w:szCs w:val="32"/>
        </w:rPr>
        <w:t>一、</w:t>
      </w:r>
      <w:r w:rsidR="00D1438C" w:rsidRPr="00744037">
        <w:rPr>
          <w:rFonts w:ascii="Times New Roman" w:eastAsia="黑体" w:hAnsi="Times New Roman" w:cs="Times New Roman"/>
          <w:bCs/>
          <w:sz w:val="32"/>
          <w:szCs w:val="32"/>
        </w:rPr>
        <w:t>全市</w:t>
      </w:r>
      <w:r w:rsidR="00AC71D5" w:rsidRPr="00744037">
        <w:rPr>
          <w:rFonts w:ascii="Times New Roman" w:eastAsia="黑体" w:hAnsi="Times New Roman" w:cs="Times New Roman"/>
          <w:bCs/>
          <w:sz w:val="32"/>
          <w:szCs w:val="32"/>
        </w:rPr>
        <w:t>特色农业十强乡镇</w:t>
      </w:r>
      <w:r w:rsidR="00745C04" w:rsidRPr="00744037">
        <w:rPr>
          <w:rFonts w:ascii="Times New Roman" w:eastAsia="黑体" w:hAnsi="Times New Roman" w:cs="Times New Roman"/>
          <w:bCs/>
          <w:sz w:val="32"/>
          <w:szCs w:val="32"/>
        </w:rPr>
        <w:t>（</w:t>
      </w:r>
      <w:r w:rsidR="00745C04" w:rsidRPr="00744037">
        <w:rPr>
          <w:rFonts w:ascii="Times New Roman" w:eastAsia="黑体" w:hAnsi="Times New Roman" w:cs="Times New Roman"/>
          <w:bCs/>
          <w:sz w:val="32"/>
          <w:szCs w:val="32"/>
        </w:rPr>
        <w:t>10</w:t>
      </w:r>
      <w:r w:rsidR="00745C04" w:rsidRPr="00744037">
        <w:rPr>
          <w:rFonts w:ascii="Times New Roman" w:eastAsia="黑体" w:hAnsi="Times New Roman" w:cs="Times New Roman"/>
          <w:bCs/>
          <w:sz w:val="32"/>
          <w:szCs w:val="32"/>
        </w:rPr>
        <w:t>个）</w:t>
      </w:r>
    </w:p>
    <w:p w:rsidR="00FA6248" w:rsidRPr="00744037" w:rsidRDefault="00FA6248" w:rsidP="00223674">
      <w:pPr>
        <w:widowControl/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赣榆区黑林镇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</w:t>
      </w:r>
      <w:r w:rsidR="004E3C3D"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东海县桃林镇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</w:t>
      </w:r>
      <w:r w:rsidR="004E3C3D"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灌云县杨集镇</w:t>
      </w:r>
    </w:p>
    <w:p w:rsidR="00FA6248" w:rsidRPr="00744037" w:rsidRDefault="00FA6248" w:rsidP="00223674">
      <w:pPr>
        <w:widowControl/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灌南县新安镇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</w:t>
      </w:r>
      <w:r w:rsidR="004E3C3D"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赣榆区厉庄镇</w:t>
      </w:r>
      <w:r w:rsidR="004E3C3D"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赣榆区塔山镇</w:t>
      </w:r>
    </w:p>
    <w:p w:rsidR="00FA6248" w:rsidRPr="00744037" w:rsidRDefault="00FA6248" w:rsidP="00223674">
      <w:pPr>
        <w:widowControl/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东海县双店镇</w:t>
      </w:r>
      <w:r w:rsidR="004E3C3D"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灌云县伊山镇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="004E3C3D"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 xml:space="preserve">  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东海县黄川镇</w:t>
      </w:r>
    </w:p>
    <w:p w:rsidR="00FA6248" w:rsidRPr="00744037" w:rsidRDefault="00FA6248" w:rsidP="00223674">
      <w:pPr>
        <w:widowControl/>
        <w:spacing w:line="560" w:lineRule="exact"/>
        <w:ind w:firstLineChars="200" w:firstLine="620"/>
        <w:jc w:val="left"/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FFFFF"/>
        </w:rPr>
        <w:t>赣榆区石桥镇</w:t>
      </w:r>
    </w:p>
    <w:p w:rsidR="00434974" w:rsidRPr="00744037" w:rsidRDefault="00434974" w:rsidP="00223674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44037">
        <w:rPr>
          <w:rFonts w:ascii="Times New Roman" w:eastAsia="黑体" w:hAnsi="Times New Roman" w:cs="Times New Roman"/>
          <w:bCs/>
          <w:sz w:val="32"/>
          <w:szCs w:val="32"/>
        </w:rPr>
        <w:t>二、</w:t>
      </w:r>
      <w:r w:rsidR="00AC71D5" w:rsidRPr="00744037">
        <w:rPr>
          <w:rFonts w:ascii="Times New Roman" w:eastAsia="黑体" w:hAnsi="Times New Roman" w:cs="Times New Roman"/>
          <w:bCs/>
          <w:sz w:val="32"/>
          <w:szCs w:val="32"/>
        </w:rPr>
        <w:t>先进单位</w:t>
      </w:r>
      <w:r w:rsidR="00745C04" w:rsidRPr="00744037">
        <w:rPr>
          <w:rFonts w:ascii="Times New Roman" w:eastAsia="黑体" w:hAnsi="Times New Roman" w:cs="Times New Roman"/>
          <w:bCs/>
          <w:sz w:val="32"/>
          <w:szCs w:val="32"/>
        </w:rPr>
        <w:t>（</w:t>
      </w:r>
      <w:r w:rsidR="00745C04" w:rsidRPr="00744037">
        <w:rPr>
          <w:rFonts w:ascii="Times New Roman" w:eastAsia="黑体" w:hAnsi="Times New Roman" w:cs="Times New Roman"/>
          <w:bCs/>
          <w:sz w:val="32"/>
          <w:szCs w:val="32"/>
        </w:rPr>
        <w:t>65</w:t>
      </w:r>
      <w:r w:rsidR="00745C04" w:rsidRPr="00744037">
        <w:rPr>
          <w:rFonts w:ascii="Times New Roman" w:eastAsia="黑体" w:hAnsi="Times New Roman" w:cs="Times New Roman"/>
          <w:bCs/>
          <w:sz w:val="32"/>
          <w:szCs w:val="32"/>
        </w:rPr>
        <w:t>个）</w:t>
      </w:r>
    </w:p>
    <w:p w:rsidR="00EC3AAA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4037">
        <w:rPr>
          <w:rFonts w:ascii="Times New Roman" w:eastAsia="楷体_GB2312" w:hAnsi="Times New Roman" w:cs="Times New Roman"/>
          <w:bCs/>
          <w:sz w:val="32"/>
          <w:szCs w:val="32"/>
        </w:rPr>
        <w:t>（一）</w:t>
      </w:r>
      <w:r w:rsidR="00AC71D5" w:rsidRPr="00744037">
        <w:rPr>
          <w:rFonts w:ascii="Times New Roman" w:eastAsia="楷体_GB2312" w:hAnsi="Times New Roman" w:cs="Times New Roman"/>
          <w:bCs/>
          <w:sz w:val="32"/>
          <w:szCs w:val="32"/>
        </w:rPr>
        <w:t>市级部门</w:t>
      </w:r>
      <w:r w:rsidR="00EA0EC2" w:rsidRPr="00744037">
        <w:rPr>
          <w:rFonts w:ascii="Times New Roman" w:eastAsia="楷体_GB2312" w:hAnsi="Times New Roman" w:cs="Times New Roman"/>
          <w:bCs/>
          <w:sz w:val="32"/>
          <w:szCs w:val="32"/>
        </w:rPr>
        <w:t>职能</w:t>
      </w:r>
      <w:r w:rsidR="00AC71D5" w:rsidRPr="00744037">
        <w:rPr>
          <w:rFonts w:ascii="Times New Roman" w:eastAsia="楷体_GB2312" w:hAnsi="Times New Roman" w:cs="Times New Roman"/>
          <w:bCs/>
          <w:sz w:val="32"/>
          <w:szCs w:val="32"/>
        </w:rPr>
        <w:t>处室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（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20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个）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市委组织部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>组织处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市委宣传部创建管理处</w:t>
      </w:r>
    </w:p>
    <w:p w:rsidR="004E3C3D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海洋与渔业综合行政执法支队</w:t>
      </w:r>
    </w:p>
    <w:p w:rsidR="004E3C3D" w:rsidRPr="00744037" w:rsidRDefault="004E3C3D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农业综合行政执法支队</w:t>
      </w:r>
    </w:p>
    <w:p w:rsidR="004E3C3D" w:rsidRPr="00744037" w:rsidRDefault="004E3C3D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农村合作经济经营管理站</w:t>
      </w:r>
    </w:p>
    <w:p w:rsidR="004E3C3D" w:rsidRPr="00744037" w:rsidRDefault="004E3C3D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市农业农村局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农机装备处</w:t>
      </w:r>
    </w:p>
    <w:p w:rsidR="00EC3AAA" w:rsidRPr="00744037" w:rsidRDefault="004E3C3D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市农村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能源环境保护办公室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市民政局</w:t>
      </w:r>
      <w:r w:rsidR="00A919A4" w:rsidRPr="00744037">
        <w:rPr>
          <w:rFonts w:ascii="Times New Roman" w:eastAsia="仿宋_GB2312" w:hAnsi="Times New Roman" w:cs="Times New Roman"/>
          <w:sz w:val="32"/>
          <w:szCs w:val="32"/>
        </w:rPr>
        <w:t>社会救助处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市财政局</w:t>
      </w:r>
      <w:r w:rsidR="00903330" w:rsidRPr="00744037">
        <w:rPr>
          <w:rFonts w:ascii="Times New Roman" w:eastAsia="仿宋_GB2312" w:hAnsi="Times New Roman" w:cs="Times New Roman"/>
          <w:sz w:val="32"/>
          <w:szCs w:val="32"/>
        </w:rPr>
        <w:t>农业农村处</w:t>
      </w:r>
    </w:p>
    <w:p w:rsidR="00EC3AAA" w:rsidRPr="00744037" w:rsidRDefault="00D51A10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</w:t>
      </w:r>
      <w:r w:rsidR="00EA0EC2" w:rsidRPr="00744037">
        <w:rPr>
          <w:rFonts w:ascii="Times New Roman" w:eastAsia="仿宋_GB2312" w:hAnsi="Times New Roman" w:cs="Times New Roman"/>
          <w:sz w:val="32"/>
          <w:szCs w:val="32"/>
        </w:rPr>
        <w:t>劳动就业管理处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市自然资源和规划局国土空间用途管制处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市生态环境局土壤生态环境处</w:t>
      </w:r>
    </w:p>
    <w:p w:rsidR="009F30EA" w:rsidRPr="00744037" w:rsidRDefault="009F30EA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市住房和城乡建设局村镇建设处</w:t>
      </w:r>
    </w:p>
    <w:p w:rsidR="00EC3AAA" w:rsidRPr="00744037" w:rsidRDefault="00EA0EC2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lastRenderedPageBreak/>
        <w:t>市</w:t>
      </w:r>
      <w:r w:rsidR="00A2561E" w:rsidRPr="00744037">
        <w:rPr>
          <w:rFonts w:ascii="Times New Roman" w:eastAsia="仿宋_GB2312" w:hAnsi="Times New Roman" w:cs="Times New Roman"/>
          <w:sz w:val="32"/>
          <w:szCs w:val="32"/>
        </w:rPr>
        <w:t>城</w:t>
      </w:r>
      <w:r w:rsidR="00C637DF" w:rsidRPr="00744037">
        <w:rPr>
          <w:rFonts w:ascii="Times New Roman" w:eastAsia="仿宋_GB2312" w:hAnsi="Times New Roman" w:cs="Times New Roman"/>
          <w:sz w:val="32"/>
          <w:szCs w:val="32"/>
        </w:rPr>
        <w:t>市</w:t>
      </w:r>
      <w:r w:rsidR="00A2561E" w:rsidRPr="00744037">
        <w:rPr>
          <w:rFonts w:ascii="Times New Roman" w:eastAsia="仿宋_GB2312" w:hAnsi="Times New Roman" w:cs="Times New Roman"/>
          <w:sz w:val="32"/>
          <w:szCs w:val="32"/>
        </w:rPr>
        <w:t>管</w:t>
      </w:r>
      <w:r w:rsidR="00C637DF" w:rsidRPr="00744037">
        <w:rPr>
          <w:rFonts w:ascii="Times New Roman" w:eastAsia="仿宋_GB2312" w:hAnsi="Times New Roman" w:cs="Times New Roman"/>
          <w:sz w:val="32"/>
          <w:szCs w:val="32"/>
        </w:rPr>
        <w:t>理</w:t>
      </w:r>
      <w:r w:rsidR="00A2561E" w:rsidRPr="00744037">
        <w:rPr>
          <w:rFonts w:ascii="Times New Roman" w:eastAsia="仿宋_GB2312" w:hAnsi="Times New Roman" w:cs="Times New Roman"/>
          <w:sz w:val="32"/>
          <w:szCs w:val="32"/>
        </w:rPr>
        <w:t>局环卫监管处</w:t>
      </w:r>
    </w:p>
    <w:p w:rsidR="00EC3AAA" w:rsidRPr="00744037" w:rsidRDefault="00D51A10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</w:t>
      </w:r>
      <w:r w:rsidR="00A2561E" w:rsidRPr="00744037">
        <w:rPr>
          <w:rFonts w:ascii="Times New Roman" w:eastAsia="仿宋_GB2312" w:hAnsi="Times New Roman" w:cs="Times New Roman"/>
          <w:sz w:val="32"/>
          <w:szCs w:val="32"/>
        </w:rPr>
        <w:t>公路管理处</w:t>
      </w:r>
    </w:p>
    <w:p w:rsidR="00AC71D5" w:rsidRPr="00744037" w:rsidRDefault="00A2561E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市水利局农村水利与水土保持处</w:t>
      </w:r>
    </w:p>
    <w:p w:rsidR="00EC3AAA" w:rsidRPr="00744037" w:rsidRDefault="00EC3AAA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市爱国卫生</w:t>
      </w:r>
      <w:r w:rsidR="00D51A10" w:rsidRPr="00744037">
        <w:rPr>
          <w:rFonts w:ascii="Times New Roman" w:eastAsia="仿宋_GB2312" w:hAnsi="Times New Roman" w:cs="Times New Roman"/>
          <w:sz w:val="32"/>
          <w:szCs w:val="32"/>
        </w:rPr>
        <w:t>运动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委员会办公室</w:t>
      </w:r>
    </w:p>
    <w:p w:rsidR="00EC3AAA" w:rsidRPr="00744037" w:rsidRDefault="00C637DF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市农业科学院</w:t>
      </w:r>
      <w:r w:rsidR="00EC3AAA" w:rsidRPr="00744037">
        <w:rPr>
          <w:rFonts w:ascii="Times New Roman" w:eastAsia="仿宋_GB2312" w:hAnsi="Times New Roman" w:cs="Times New Roman"/>
          <w:sz w:val="32"/>
          <w:szCs w:val="32"/>
        </w:rPr>
        <w:t>水稻研究室</w:t>
      </w:r>
    </w:p>
    <w:p w:rsidR="00EC3AAA" w:rsidRPr="00744037" w:rsidRDefault="00EC3AAA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国家统计局连云港调查队</w:t>
      </w:r>
      <w:r w:rsidR="006C3ED7" w:rsidRPr="00744037">
        <w:rPr>
          <w:rFonts w:ascii="Times New Roman" w:eastAsia="仿宋_GB2312" w:hAnsi="Times New Roman" w:cs="Times New Roman"/>
          <w:sz w:val="32"/>
          <w:szCs w:val="32"/>
        </w:rPr>
        <w:t>住户调查处</w:t>
      </w:r>
    </w:p>
    <w:p w:rsidR="00A34660" w:rsidRPr="00744037" w:rsidRDefault="00A34660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市气象台</w:t>
      </w:r>
    </w:p>
    <w:p w:rsidR="00EA0EC2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4037">
        <w:rPr>
          <w:rFonts w:ascii="Times New Roman" w:eastAsia="楷体_GB2312" w:hAnsi="Times New Roman" w:cs="Times New Roman"/>
          <w:bCs/>
          <w:sz w:val="32"/>
          <w:szCs w:val="32"/>
        </w:rPr>
        <w:t>（二）</w:t>
      </w:r>
      <w:r w:rsidR="00434974" w:rsidRPr="00744037">
        <w:rPr>
          <w:rFonts w:ascii="Times New Roman" w:eastAsia="楷体_GB2312" w:hAnsi="Times New Roman" w:cs="Times New Roman"/>
          <w:bCs/>
          <w:sz w:val="32"/>
          <w:szCs w:val="32"/>
        </w:rPr>
        <w:t>县区部门农口部门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（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12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个）</w:t>
      </w:r>
    </w:p>
    <w:p w:rsidR="00434974" w:rsidRPr="00744037" w:rsidRDefault="000E7E6B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东海县</w:t>
      </w:r>
      <w:r w:rsidR="00434974" w:rsidRPr="00744037">
        <w:rPr>
          <w:rFonts w:ascii="Times New Roman" w:eastAsia="仿宋_GB2312" w:hAnsi="Times New Roman" w:cs="Times New Roman"/>
          <w:sz w:val="32"/>
          <w:szCs w:val="32"/>
        </w:rPr>
        <w:t>农业农村局</w:t>
      </w:r>
    </w:p>
    <w:p w:rsidR="000A4C1B" w:rsidRPr="00744037" w:rsidRDefault="003E5007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灌云县</w:t>
      </w:r>
      <w:r w:rsidR="00434974" w:rsidRPr="00744037">
        <w:rPr>
          <w:rFonts w:ascii="Times New Roman" w:eastAsia="仿宋_GB2312" w:hAnsi="Times New Roman" w:cs="Times New Roman"/>
          <w:sz w:val="32"/>
          <w:szCs w:val="32"/>
        </w:rPr>
        <w:t>农业农村局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、水利局、气象局</w:t>
      </w:r>
      <w:r w:rsidR="003A1533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414B7B" w:rsidRPr="00744037" w:rsidRDefault="000E7E6B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灌南县</w:t>
      </w:r>
      <w:r w:rsidR="00D1438C" w:rsidRPr="00744037">
        <w:rPr>
          <w:rFonts w:ascii="Times New Roman" w:eastAsia="仿宋_GB2312" w:hAnsi="Times New Roman" w:cs="Times New Roman"/>
          <w:sz w:val="32"/>
          <w:szCs w:val="32"/>
        </w:rPr>
        <w:t>政府扶贫办公室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、水利局</w:t>
      </w:r>
    </w:p>
    <w:p w:rsidR="000A4C1B" w:rsidRPr="00744037" w:rsidRDefault="000A4C1B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赣榆区农业农村局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、气象局、厉庄供销合作有限公司</w:t>
      </w:r>
    </w:p>
    <w:p w:rsidR="000A4C1B" w:rsidRPr="00744037" w:rsidRDefault="000A4C1B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海州区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政府扶贫办公室</w:t>
      </w:r>
      <w:r w:rsidR="003A1533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414B7B" w:rsidRPr="00744037" w:rsidRDefault="000A4C1B" w:rsidP="00414B7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连云区委农村工作领导小组办公室</w:t>
      </w:r>
    </w:p>
    <w:p w:rsidR="00434974" w:rsidRPr="00744037" w:rsidRDefault="00414B7B" w:rsidP="00414B7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连云港田管家港泉现代农业服务业有限公司</w:t>
      </w:r>
    </w:p>
    <w:p w:rsidR="00434974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4037">
        <w:rPr>
          <w:rFonts w:ascii="Times New Roman" w:eastAsia="楷体_GB2312" w:hAnsi="Times New Roman" w:cs="Times New Roman"/>
          <w:bCs/>
          <w:sz w:val="32"/>
          <w:szCs w:val="32"/>
        </w:rPr>
        <w:t>（三）</w:t>
      </w:r>
      <w:r w:rsidR="00434974" w:rsidRPr="00744037">
        <w:rPr>
          <w:rFonts w:ascii="Times New Roman" w:eastAsia="楷体_GB2312" w:hAnsi="Times New Roman" w:cs="Times New Roman"/>
          <w:bCs/>
          <w:sz w:val="32"/>
          <w:szCs w:val="32"/>
        </w:rPr>
        <w:t>村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（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33</w:t>
      </w:r>
      <w:r w:rsidR="00745C04" w:rsidRPr="00744037">
        <w:rPr>
          <w:rFonts w:ascii="Times New Roman" w:eastAsia="楷体_GB2312" w:hAnsi="Times New Roman" w:cs="Times New Roman"/>
          <w:bCs/>
          <w:sz w:val="32"/>
          <w:szCs w:val="32"/>
        </w:rPr>
        <w:t>个）</w:t>
      </w:r>
    </w:p>
    <w:p w:rsidR="00927EB5" w:rsidRPr="00744037" w:rsidRDefault="00927EB5" w:rsidP="00927EB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经济薄弱村增收达标先进单位</w:t>
      </w:r>
      <w:r w:rsidR="00745C04" w:rsidRPr="00744037">
        <w:rPr>
          <w:rFonts w:ascii="Times New Roman" w:eastAsia="仿宋_GB2312" w:hAnsi="Times New Roman" w:cs="Times New Roman"/>
          <w:b/>
          <w:sz w:val="32"/>
          <w:szCs w:val="32"/>
        </w:rPr>
        <w:t>（</w:t>
      </w:r>
      <w:r w:rsidR="00745C04" w:rsidRPr="00744037">
        <w:rPr>
          <w:rFonts w:ascii="Times New Roman" w:eastAsia="仿宋_GB2312" w:hAnsi="Times New Roman" w:cs="Times New Roman"/>
          <w:b/>
          <w:sz w:val="32"/>
          <w:szCs w:val="32"/>
        </w:rPr>
        <w:t>20</w:t>
      </w:r>
      <w:r w:rsidR="00745C04" w:rsidRPr="00744037">
        <w:rPr>
          <w:rFonts w:ascii="Times New Roman" w:eastAsia="仿宋_GB2312" w:hAnsi="Times New Roman" w:cs="Times New Roman"/>
          <w:b/>
          <w:sz w:val="32"/>
          <w:szCs w:val="32"/>
        </w:rPr>
        <w:t>个）</w:t>
      </w: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东海县牛山街道望东村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高新区花果山街道新村</w:t>
      </w:r>
      <w:r w:rsidR="008128B0">
        <w:rPr>
          <w:rFonts w:ascii="Times New Roman" w:eastAsia="仿宋_GB2312" w:hAnsi="Times New Roman" w:cs="Times New Roman" w:hint="eastAsia"/>
          <w:sz w:val="32"/>
          <w:szCs w:val="32"/>
        </w:rPr>
        <w:t>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赣榆区海头镇龙南村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赣榆区海头镇大岗村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赣榆区海头镇朱尹村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海州区浦南镇新圩村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灌南县新安镇曹庄村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东海县石湖乡尤塘村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灌南县汤沟镇大同村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海州区新浦工业园新陇村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赣榆区石桥镇官庄村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赣榆区墩尚镇郑庄村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海州区浦南镇富安村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东海县青湖镇阚朱洲村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lastRenderedPageBreak/>
        <w:t>东海县白塔埠镇白塔村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赣榆区沙河镇小站村</w:t>
      </w:r>
    </w:p>
    <w:p w:rsidR="008F2B39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赣榆区黑林镇芦山村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东海县石榴街道麻汪村</w:t>
      </w:r>
    </w:p>
    <w:p w:rsidR="00785D8E" w:rsidRPr="00744037" w:rsidRDefault="008F2B39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赣榆区沙河镇孟曹埠村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赣榆区海头镇王村</w:t>
      </w:r>
      <w:r w:rsidR="008128B0">
        <w:rPr>
          <w:rFonts w:ascii="Times New Roman" w:eastAsia="仿宋_GB2312" w:hAnsi="Times New Roman" w:cs="Times New Roman" w:hint="eastAsia"/>
          <w:sz w:val="32"/>
          <w:szCs w:val="32"/>
        </w:rPr>
        <w:t>村</w:t>
      </w:r>
    </w:p>
    <w:p w:rsidR="00927EB5" w:rsidRPr="00744037" w:rsidRDefault="00927EB5" w:rsidP="00927EB5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全市</w:t>
      </w:r>
      <w:r w:rsidR="00DE7E0E">
        <w:rPr>
          <w:rFonts w:ascii="Times New Roman" w:eastAsia="仿宋_GB2312" w:hAnsi="Times New Roman" w:cs="Times New Roman" w:hint="eastAsia"/>
          <w:b/>
          <w:sz w:val="32"/>
          <w:szCs w:val="32"/>
        </w:rPr>
        <w:t>50</w:t>
      </w: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强村结对帮扶优秀单位</w:t>
      </w:r>
      <w:r w:rsidR="00745C04" w:rsidRPr="00744037">
        <w:rPr>
          <w:rFonts w:ascii="Times New Roman" w:eastAsia="仿宋_GB2312" w:hAnsi="Times New Roman" w:cs="Times New Roman"/>
          <w:b/>
          <w:sz w:val="32"/>
          <w:szCs w:val="32"/>
        </w:rPr>
        <w:t>（</w:t>
      </w:r>
      <w:r w:rsidR="00745C04" w:rsidRPr="00744037">
        <w:rPr>
          <w:rFonts w:ascii="Times New Roman" w:eastAsia="仿宋_GB2312" w:hAnsi="Times New Roman" w:cs="Times New Roman"/>
          <w:b/>
          <w:sz w:val="32"/>
          <w:szCs w:val="32"/>
        </w:rPr>
        <w:t>13</w:t>
      </w:r>
      <w:r w:rsidR="00745C04" w:rsidRPr="00744037">
        <w:rPr>
          <w:rFonts w:ascii="Times New Roman" w:eastAsia="仿宋_GB2312" w:hAnsi="Times New Roman" w:cs="Times New Roman"/>
          <w:b/>
          <w:sz w:val="32"/>
          <w:szCs w:val="32"/>
        </w:rPr>
        <w:t>个）</w:t>
      </w: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东海县石梁河镇王埠村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灌云县伊山镇王圩村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灌南堆沟港镇董沟村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灌南新安镇新东村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灌南新安镇硕项村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赣榆厉庄镇西斗岭村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赣榆墩尚镇岭灶村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赣榆墩尚镇双槐村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赣榆班庄镇古城村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赣榆班庄镇大沟埃村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海州浦南镇江浦村</w:t>
      </w:r>
      <w:r w:rsidR="00F42A4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海州浦南镇太平村</w:t>
      </w:r>
    </w:p>
    <w:p w:rsidR="003A1533" w:rsidRPr="00744037" w:rsidRDefault="003A153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高新区花果山街道新滩村</w:t>
      </w:r>
    </w:p>
    <w:p w:rsidR="00434974" w:rsidRPr="00744037" w:rsidRDefault="00785D8E" w:rsidP="00223674">
      <w:pPr>
        <w:spacing w:line="560" w:lineRule="exact"/>
        <w:ind w:firstLineChars="200" w:firstLine="640"/>
        <w:jc w:val="left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三、创新创优项目</w:t>
      </w:r>
      <w:r w:rsidR="00745C04"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（</w:t>
      </w:r>
      <w:r w:rsidR="00745C04"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12</w:t>
      </w:r>
      <w:r w:rsidR="00745C04"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个）</w:t>
      </w:r>
    </w:p>
    <w:p w:rsidR="00785D8E" w:rsidRPr="00744037" w:rsidRDefault="00414B7B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85D8E" w:rsidRPr="00744037">
        <w:rPr>
          <w:rFonts w:ascii="Times New Roman" w:eastAsia="仿宋_GB2312" w:hAnsi="Times New Roman" w:cs="Times New Roman"/>
          <w:sz w:val="32"/>
          <w:szCs w:val="32"/>
        </w:rPr>
        <w:t>“1+12+N”</w:t>
      </w:r>
      <w:r w:rsidR="00785D8E" w:rsidRPr="00744037">
        <w:rPr>
          <w:rFonts w:ascii="Times New Roman" w:eastAsia="仿宋_GB2312" w:hAnsi="Times New Roman" w:cs="Times New Roman"/>
          <w:sz w:val="32"/>
          <w:szCs w:val="32"/>
        </w:rPr>
        <w:t>畜禽养殖废弃物综合利用模式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（赣榆区）</w:t>
      </w:r>
    </w:p>
    <w:p w:rsidR="00785D8E" w:rsidRPr="00744037" w:rsidRDefault="00785D8E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国家电子商务进农村综合示范县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（灌云县、东海县）</w:t>
      </w:r>
    </w:p>
    <w:p w:rsidR="008F2B39" w:rsidRPr="00744037" w:rsidRDefault="00785D8E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国家级农业龙头企业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2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家（灌南县、赣榆区各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1</w:t>
      </w:r>
      <w:r w:rsidR="00414B7B" w:rsidRPr="00744037">
        <w:rPr>
          <w:rFonts w:ascii="Times New Roman" w:eastAsia="仿宋_GB2312" w:hAnsi="Times New Roman" w:cs="Times New Roman"/>
          <w:sz w:val="32"/>
          <w:szCs w:val="32"/>
        </w:rPr>
        <w:t>家）</w:t>
      </w:r>
    </w:p>
    <w:p w:rsidR="00785D8E" w:rsidRPr="00744037" w:rsidRDefault="00785D8E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国家农业公园</w:t>
      </w:r>
      <w:r w:rsidR="004278F6" w:rsidRPr="00744037">
        <w:rPr>
          <w:rFonts w:ascii="Times New Roman" w:eastAsia="仿宋_GB2312" w:hAnsi="Times New Roman" w:cs="Times New Roman"/>
          <w:sz w:val="32"/>
          <w:szCs w:val="32"/>
        </w:rPr>
        <w:t>（灌云县伊甸园）</w:t>
      </w:r>
    </w:p>
    <w:p w:rsidR="00785D8E" w:rsidRPr="00744037" w:rsidRDefault="00785D8E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国家级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一村一品示范村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”</w:t>
      </w:r>
      <w:r w:rsidR="004278F6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278F6" w:rsidRPr="00744037">
        <w:rPr>
          <w:rFonts w:ascii="Times New Roman" w:eastAsia="仿宋_GB2312" w:hAnsi="Times New Roman" w:cs="Times New Roman"/>
          <w:sz w:val="32"/>
          <w:szCs w:val="32"/>
        </w:rPr>
        <w:t>（灌南县张店镇张店社区）</w:t>
      </w:r>
    </w:p>
    <w:p w:rsidR="00785D8E" w:rsidRPr="00744037" w:rsidRDefault="004278F6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全国乡村治理示范镇村（</w:t>
      </w:r>
      <w:r w:rsidR="000A4C1B" w:rsidRPr="00744037">
        <w:rPr>
          <w:rFonts w:ascii="Times New Roman" w:eastAsia="仿宋_GB2312" w:hAnsi="Times New Roman" w:cs="Times New Roman"/>
          <w:sz w:val="32"/>
          <w:szCs w:val="32"/>
        </w:rPr>
        <w:t>赣榆区塔山镇、东海县双店镇北沟村</w:t>
      </w:r>
      <w:r w:rsidR="007676C7" w:rsidRPr="00744037">
        <w:rPr>
          <w:rFonts w:ascii="Times New Roman" w:eastAsia="仿宋_GB2312" w:hAnsi="Times New Roman" w:cs="Times New Roman"/>
          <w:sz w:val="32"/>
          <w:szCs w:val="32"/>
        </w:rPr>
        <w:t>、灌南县李集镇新民村、灌云县伊山镇山西村、赣榆区班庄镇古城村</w:t>
      </w:r>
      <w:r w:rsidR="00667AFE" w:rsidRPr="00744037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D55BFA" w:rsidRPr="00744037" w:rsidRDefault="004278F6" w:rsidP="004278F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16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pacing w:val="-6"/>
          <w:sz w:val="32"/>
          <w:szCs w:val="32"/>
        </w:rPr>
        <w:t>全国</w:t>
      </w:r>
      <w:r w:rsidRPr="00744037">
        <w:rPr>
          <w:rFonts w:ascii="Times New Roman" w:eastAsia="仿宋_GB2312" w:hAnsi="Times New Roman" w:cs="Times New Roman"/>
          <w:spacing w:val="-6"/>
          <w:sz w:val="32"/>
          <w:szCs w:val="32"/>
        </w:rPr>
        <w:t>“</w:t>
      </w:r>
      <w:r w:rsidRPr="00744037">
        <w:rPr>
          <w:rFonts w:ascii="Times New Roman" w:eastAsia="仿宋_GB2312" w:hAnsi="Times New Roman" w:cs="Times New Roman"/>
          <w:spacing w:val="-6"/>
          <w:sz w:val="32"/>
          <w:szCs w:val="32"/>
        </w:rPr>
        <w:t>千村万寨展新颜</w:t>
      </w:r>
      <w:r w:rsidRPr="00744037">
        <w:rPr>
          <w:rFonts w:ascii="Times New Roman" w:eastAsia="仿宋_GB2312" w:hAnsi="Times New Roman" w:cs="Times New Roman"/>
          <w:spacing w:val="-6"/>
          <w:sz w:val="32"/>
          <w:szCs w:val="32"/>
        </w:rPr>
        <w:t>”</w:t>
      </w:r>
      <w:r w:rsidRPr="00744037">
        <w:rPr>
          <w:rFonts w:ascii="Times New Roman" w:eastAsia="仿宋_GB2312" w:hAnsi="Times New Roman" w:cs="Times New Roman"/>
          <w:spacing w:val="-6"/>
          <w:sz w:val="32"/>
          <w:szCs w:val="32"/>
        </w:rPr>
        <w:t>展示名录（</w:t>
      </w:r>
      <w:r w:rsidR="00395A88"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东</w:t>
      </w:r>
      <w:r w:rsidR="007676C7"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海县代相村</w:t>
      </w:r>
      <w:r w:rsidR="007676C7"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 </w:t>
      </w:r>
      <w:r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、张庄村，</w:t>
      </w:r>
      <w:r w:rsidR="007676C7"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赣榆区盘古岭村、</w:t>
      </w:r>
      <w:r w:rsidRPr="00744037">
        <w:rPr>
          <w:rFonts w:ascii="Times New Roman" w:eastAsia="仿宋_GB2312" w:hAnsi="Times New Roman" w:cs="Times New Roman"/>
          <w:spacing w:val="-6"/>
          <w:kern w:val="2"/>
          <w:sz w:val="32"/>
          <w:szCs w:val="32"/>
        </w:rPr>
        <w:t>韦岭村，海州区桃花村、浦南村，</w:t>
      </w:r>
      <w:r w:rsidR="00395A88" w:rsidRPr="00744037">
        <w:rPr>
          <w:rFonts w:ascii="Times New Roman" w:eastAsia="仿宋_GB2312" w:hAnsi="Times New Roman" w:cs="Times New Roman"/>
          <w:spacing w:val="-6"/>
          <w:kern w:val="2"/>
          <w:sz w:val="32"/>
          <w:szCs w:val="32"/>
        </w:rPr>
        <w:t>经济技术开发区金苏村、</w:t>
      </w:r>
      <w:r w:rsidR="007676C7" w:rsidRPr="00744037">
        <w:rPr>
          <w:rFonts w:ascii="Times New Roman" w:eastAsia="仿宋_GB2312" w:hAnsi="Times New Roman" w:cs="Times New Roman"/>
          <w:spacing w:val="-6"/>
          <w:kern w:val="2"/>
          <w:sz w:val="32"/>
          <w:szCs w:val="32"/>
        </w:rPr>
        <w:t>连云区黄窝村</w:t>
      </w:r>
      <w:r w:rsidRPr="00744037">
        <w:rPr>
          <w:rFonts w:ascii="Times New Roman" w:eastAsia="仿宋_GB2312" w:hAnsi="Times New Roman" w:cs="Times New Roman"/>
          <w:spacing w:val="-6"/>
          <w:kern w:val="2"/>
          <w:sz w:val="32"/>
          <w:szCs w:val="32"/>
        </w:rPr>
        <w:t>）</w:t>
      </w:r>
    </w:p>
    <w:p w:rsidR="00B8138A" w:rsidRPr="00744037" w:rsidRDefault="00B8138A" w:rsidP="00B8138A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现代农业产业园区升格为省级示范园区（东海县）</w:t>
      </w:r>
    </w:p>
    <w:p w:rsidR="00745C04" w:rsidRPr="00744037" w:rsidRDefault="00745C04" w:rsidP="00B8138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lastRenderedPageBreak/>
        <w:t>全省率先出台首部</w:t>
      </w:r>
      <w:r w:rsidR="00B8138A"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地市级乡村清洁法规</w:t>
      </w:r>
      <w:r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《</w:t>
      </w:r>
      <w:r w:rsidR="00B8138A"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连云港市</w:t>
      </w:r>
      <w:r w:rsidRPr="00744037">
        <w:rPr>
          <w:rFonts w:ascii="Times New Roman" w:eastAsia="仿宋_GB2312" w:hAnsi="Times New Roman" w:cs="Times New Roman"/>
          <w:kern w:val="2"/>
          <w:sz w:val="32"/>
          <w:szCs w:val="32"/>
        </w:rPr>
        <w:t>乡村清洁条例》（市农业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农村局）</w:t>
      </w:r>
    </w:p>
    <w:p w:rsidR="00785D8E" w:rsidRPr="00744037" w:rsidRDefault="00F42A41" w:rsidP="00D55BF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7230"/>
        </w:tabs>
        <w:spacing w:line="560" w:lineRule="exact"/>
        <w:ind w:firstLineChars="200" w:firstLine="600"/>
        <w:jc w:val="left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pacing w:val="-10"/>
          <w:sz w:val="32"/>
          <w:szCs w:val="32"/>
        </w:rPr>
        <w:t>全国农林渔牧丰收奖二等奖</w:t>
      </w:r>
      <w:r w:rsidR="004278F6" w:rsidRPr="00744037">
        <w:rPr>
          <w:rFonts w:ascii="Times New Roman" w:eastAsia="仿宋_GB2312" w:hAnsi="Times New Roman" w:cs="Times New Roman"/>
          <w:spacing w:val="-10"/>
          <w:sz w:val="32"/>
          <w:szCs w:val="32"/>
        </w:rPr>
        <w:t>（市农科院连粳</w:t>
      </w:r>
      <w:r w:rsidR="004278F6" w:rsidRPr="00744037">
        <w:rPr>
          <w:rFonts w:ascii="Times New Roman" w:eastAsia="仿宋_GB2312" w:hAnsi="Times New Roman" w:cs="Times New Roman"/>
          <w:spacing w:val="-10"/>
          <w:sz w:val="32"/>
          <w:szCs w:val="32"/>
        </w:rPr>
        <w:t>7</w:t>
      </w:r>
      <w:r w:rsidR="004278F6" w:rsidRPr="00744037">
        <w:rPr>
          <w:rFonts w:ascii="Times New Roman" w:eastAsia="仿宋_GB2312" w:hAnsi="Times New Roman" w:cs="Times New Roman"/>
          <w:spacing w:val="-10"/>
          <w:sz w:val="32"/>
          <w:szCs w:val="32"/>
        </w:rPr>
        <w:t>号栽培）</w:t>
      </w:r>
    </w:p>
    <w:p w:rsidR="001716C3" w:rsidRPr="00744037" w:rsidRDefault="0008634E" w:rsidP="001716C3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全省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>农业水价综合改革经验推广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（市水利局）</w:t>
      </w:r>
    </w:p>
    <w:p w:rsidR="001716C3" w:rsidRPr="00744037" w:rsidRDefault="004278F6" w:rsidP="00D55BFA">
      <w:pPr>
        <w:spacing w:line="560" w:lineRule="exact"/>
        <w:ind w:firstLineChars="200" w:firstLine="600"/>
        <w:jc w:val="left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pacing w:val="-10"/>
          <w:sz w:val="32"/>
          <w:szCs w:val="32"/>
        </w:rPr>
        <w:t>全省率先创新精准防贫机制（市扶贫办）</w:t>
      </w:r>
    </w:p>
    <w:p w:rsidR="00785D8E" w:rsidRPr="00744037" w:rsidRDefault="00785D8E" w:rsidP="00223674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744037">
        <w:rPr>
          <w:rFonts w:ascii="Times New Roman" w:eastAsia="黑体" w:hAnsi="Times New Roman" w:cs="Times New Roman"/>
          <w:bCs/>
          <w:sz w:val="32"/>
          <w:szCs w:val="32"/>
        </w:rPr>
        <w:t>四、优秀农业</w:t>
      </w:r>
      <w:r w:rsidR="005D3A97" w:rsidRPr="00744037">
        <w:rPr>
          <w:rFonts w:ascii="Times New Roman" w:eastAsia="黑体" w:hAnsi="Times New Roman" w:cs="Times New Roman"/>
          <w:bCs/>
          <w:sz w:val="32"/>
          <w:szCs w:val="32"/>
        </w:rPr>
        <w:t>经营</w:t>
      </w:r>
      <w:r w:rsidRPr="00744037">
        <w:rPr>
          <w:rFonts w:ascii="Times New Roman" w:eastAsia="黑体" w:hAnsi="Times New Roman" w:cs="Times New Roman"/>
          <w:bCs/>
          <w:sz w:val="32"/>
          <w:szCs w:val="32"/>
        </w:rPr>
        <w:t>主体</w:t>
      </w:r>
      <w:r w:rsidR="00915212" w:rsidRPr="00744037">
        <w:rPr>
          <w:rFonts w:ascii="Times New Roman" w:eastAsia="黑体" w:hAnsi="Times New Roman" w:cs="Times New Roman"/>
          <w:bCs/>
          <w:sz w:val="32"/>
          <w:szCs w:val="32"/>
        </w:rPr>
        <w:t>（</w:t>
      </w:r>
      <w:r w:rsidR="00915212" w:rsidRPr="00744037">
        <w:rPr>
          <w:rFonts w:ascii="Times New Roman" w:eastAsia="黑体" w:hAnsi="Times New Roman" w:cs="Times New Roman"/>
          <w:bCs/>
          <w:sz w:val="32"/>
          <w:szCs w:val="32"/>
        </w:rPr>
        <w:t>37</w:t>
      </w:r>
      <w:r w:rsidR="00915212" w:rsidRPr="00744037">
        <w:rPr>
          <w:rFonts w:ascii="Times New Roman" w:eastAsia="黑体" w:hAnsi="Times New Roman" w:cs="Times New Roman"/>
          <w:bCs/>
          <w:sz w:val="32"/>
          <w:szCs w:val="32"/>
        </w:rPr>
        <w:t>个）</w:t>
      </w:r>
    </w:p>
    <w:p w:rsidR="00FE300D" w:rsidRPr="00744037" w:rsidRDefault="00FE300D" w:rsidP="00223674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44037">
        <w:rPr>
          <w:rFonts w:ascii="Times New Roman" w:eastAsia="楷体_GB2312" w:hAnsi="Times New Roman" w:cs="Times New Roman"/>
          <w:sz w:val="32"/>
          <w:szCs w:val="32"/>
        </w:rPr>
        <w:t>（一）市级农业产业示范园区</w:t>
      </w:r>
      <w:r w:rsidR="00745C04" w:rsidRPr="00744037">
        <w:rPr>
          <w:rFonts w:ascii="Times New Roman" w:eastAsia="楷体_GB2312" w:hAnsi="Times New Roman" w:cs="Times New Roman"/>
          <w:sz w:val="32"/>
          <w:szCs w:val="32"/>
        </w:rPr>
        <w:t>（</w:t>
      </w:r>
      <w:r w:rsidR="00745C04" w:rsidRPr="00744037">
        <w:rPr>
          <w:rFonts w:ascii="Times New Roman" w:eastAsia="楷体_GB2312" w:hAnsi="Times New Roman" w:cs="Times New Roman"/>
          <w:sz w:val="32"/>
          <w:szCs w:val="32"/>
        </w:rPr>
        <w:t>27</w:t>
      </w:r>
      <w:r w:rsidR="00745C04" w:rsidRPr="00744037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08634E" w:rsidRPr="00744037" w:rsidRDefault="0008634E" w:rsidP="00AB0B5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休闲农业类：</w:t>
      </w: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石桥镇现代农业产业园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赣马镇现代农业产业园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李埝林场现代农业产业园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柘汪镇现代农业产业园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东王集镇现代农业产业园</w:t>
      </w:r>
    </w:p>
    <w:p w:rsidR="0008634E" w:rsidRPr="00744037" w:rsidRDefault="0008634E" w:rsidP="00AB0B5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畜禽养殖类：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下车镇现代农业产业园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西山林场现代农业产业园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北陈集镇现代农业产业园</w:t>
      </w:r>
    </w:p>
    <w:p w:rsidR="0008634E" w:rsidRPr="00744037" w:rsidRDefault="0008634E" w:rsidP="00AB0B5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高效渔业类：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新安镇现代农业产业园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板浦镇现代农业产业园</w:t>
      </w:r>
    </w:p>
    <w:p w:rsidR="00FE300D" w:rsidRPr="00744037" w:rsidRDefault="00F71AAB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徐圩新区现代农业产业园</w:t>
      </w:r>
    </w:p>
    <w:p w:rsidR="0008634E" w:rsidRPr="00744037" w:rsidRDefault="0008634E" w:rsidP="00AB0B5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设施园艺类：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山左口乡现代农业产业园</w:t>
      </w:r>
    </w:p>
    <w:p w:rsidR="00F71AAB" w:rsidRPr="00744037" w:rsidRDefault="0008634E" w:rsidP="00F71AA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龙苴镇现代农业产业</w:t>
      </w:r>
      <w:r w:rsidR="00F71AAB" w:rsidRPr="00744037">
        <w:rPr>
          <w:rFonts w:ascii="Times New Roman" w:eastAsia="仿宋_GB2312" w:hAnsi="Times New Roman" w:cs="Times New Roman"/>
          <w:sz w:val="32"/>
          <w:szCs w:val="32"/>
        </w:rPr>
        <w:t>园</w:t>
      </w:r>
    </w:p>
    <w:p w:rsidR="00F71AAB" w:rsidRPr="00744037" w:rsidRDefault="00F71AAB" w:rsidP="00F71AA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lastRenderedPageBreak/>
        <w:t>温泉镇现代农业产业园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百禄镇现代农业产业园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石梁河镇现代农业产业园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新安镇食用菌现代农业产业园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青湖镇现代农业产业园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图河镇现代农业产业园</w:t>
      </w:r>
    </w:p>
    <w:p w:rsidR="0008634E" w:rsidRPr="00744037" w:rsidRDefault="0008634E" w:rsidP="00AB0B5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优质稻米类</w:t>
      </w:r>
      <w:r w:rsidR="00F71AAB" w:rsidRPr="00744037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FE300D" w:rsidRPr="00744037" w:rsidRDefault="00F71AAB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平明镇现代农业产业园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城西镇现代农业产业园</w:t>
      </w:r>
    </w:p>
    <w:p w:rsidR="0008634E" w:rsidRPr="00744037" w:rsidRDefault="00F71AAB" w:rsidP="0008634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圩丰镇现代农业产业园</w:t>
      </w:r>
    </w:p>
    <w:p w:rsidR="0008634E" w:rsidRPr="00744037" w:rsidRDefault="00F71AAB" w:rsidP="00F71AA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城头镇现代农业产业园</w:t>
      </w:r>
    </w:p>
    <w:p w:rsidR="00F71AAB" w:rsidRPr="00744037" w:rsidRDefault="00F71AAB" w:rsidP="00AB0B5E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b/>
          <w:sz w:val="32"/>
          <w:szCs w:val="32"/>
        </w:rPr>
        <w:t>综合种养类：</w:t>
      </w:r>
    </w:p>
    <w:p w:rsidR="00FE300D" w:rsidRPr="00744037" w:rsidRDefault="00F71AAB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新集镇现代农业产业园</w:t>
      </w:r>
    </w:p>
    <w:p w:rsidR="00FE300D" w:rsidRPr="00744037" w:rsidRDefault="00F71AAB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三口镇现代农业产业园</w:t>
      </w:r>
    </w:p>
    <w:p w:rsidR="00FE300D" w:rsidRPr="00744037" w:rsidRDefault="00F71AAB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小伊乡现代农业产业园</w:t>
      </w:r>
    </w:p>
    <w:p w:rsidR="00FE300D" w:rsidRPr="00744037" w:rsidRDefault="00F71AAB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四队镇现代农业产业园</w:t>
      </w:r>
    </w:p>
    <w:p w:rsidR="00FE300D" w:rsidRPr="00744037" w:rsidRDefault="00FE300D" w:rsidP="00223674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44037">
        <w:rPr>
          <w:rFonts w:ascii="Times New Roman" w:eastAsia="楷体_GB2312" w:hAnsi="Times New Roman" w:cs="Times New Roman"/>
          <w:sz w:val="32"/>
          <w:szCs w:val="32"/>
        </w:rPr>
        <w:t>（二）市级农产品出口创汇企业</w:t>
      </w:r>
      <w:r w:rsidR="00745C04" w:rsidRPr="00744037">
        <w:rPr>
          <w:rFonts w:ascii="Times New Roman" w:eastAsia="楷体_GB2312" w:hAnsi="Times New Roman" w:cs="Times New Roman"/>
          <w:sz w:val="32"/>
          <w:szCs w:val="32"/>
        </w:rPr>
        <w:t>（</w:t>
      </w:r>
      <w:r w:rsidR="00745C04" w:rsidRPr="00744037">
        <w:rPr>
          <w:rFonts w:ascii="Times New Roman" w:eastAsia="楷体_GB2312" w:hAnsi="Times New Roman" w:cs="Times New Roman"/>
          <w:sz w:val="32"/>
          <w:szCs w:val="32"/>
        </w:rPr>
        <w:t>10</w:t>
      </w:r>
      <w:r w:rsidR="00745C04" w:rsidRPr="00744037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罗盖特（中国）营养食品有限公司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益海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(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连云港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)</w:t>
      </w: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粮油工业有限公司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连云港味之素冷冻食品有限公司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连云港森呼吸食品有限公司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连云港市敏旺水产进出口有限公司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江苏峰之屹食品有限公司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连云港银丰食用菌科技有限公司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江苏泰同食品有限公司</w:t>
      </w:r>
    </w:p>
    <w:p w:rsidR="005D3A9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连云港超特食品有限公司</w:t>
      </w:r>
    </w:p>
    <w:p w:rsidR="00B118D7" w:rsidRPr="00744037" w:rsidRDefault="005D3A97" w:rsidP="0022367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江苏海福特海洋科技股份有限公司</w:t>
      </w:r>
    </w:p>
    <w:p w:rsidR="00591CAC" w:rsidRPr="00744037" w:rsidRDefault="00B118D7" w:rsidP="00223674">
      <w:pPr>
        <w:spacing w:line="560" w:lineRule="exact"/>
        <w:ind w:firstLineChars="200" w:firstLine="640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五、先进个人</w:t>
      </w:r>
      <w:r w:rsidR="00745C04"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（</w:t>
      </w:r>
      <w:r w:rsidR="00915212"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70</w:t>
      </w:r>
      <w:r w:rsidR="00745C04" w:rsidRPr="00744037">
        <w:rPr>
          <w:rFonts w:ascii="Times New Roman" w:eastAsia="方正小标宋简体" w:hAnsi="Times New Roman" w:cs="Times New Roman"/>
          <w:bCs/>
          <w:sz w:val="32"/>
          <w:szCs w:val="32"/>
        </w:rPr>
        <w:t>人）</w:t>
      </w:r>
    </w:p>
    <w:p w:rsidR="00915212" w:rsidRPr="00744037" w:rsidRDefault="00591CAC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李传江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刘庆发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张竞男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徐小余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伏光辉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15212" w:rsidRPr="00744037">
        <w:rPr>
          <w:rFonts w:ascii="Times New Roman" w:eastAsia="仿宋_GB2312" w:hAnsi="Times New Roman" w:cs="Times New Roman"/>
          <w:sz w:val="32"/>
          <w:szCs w:val="32"/>
        </w:rPr>
        <w:t>孙国利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23674" w:rsidRPr="00744037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="004E3C3D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23674" w:rsidRPr="00744037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:rsidR="00915212" w:rsidRPr="00744037" w:rsidRDefault="00591CAC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常</w:t>
      </w:r>
      <w:r w:rsidR="00C43586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磊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1716C3" w:rsidRPr="00744037">
        <w:rPr>
          <w:rFonts w:ascii="Times New Roman" w:eastAsia="仿宋_GB2312" w:hAnsi="Times New Roman" w:cs="Times New Roman"/>
          <w:sz w:val="32"/>
          <w:szCs w:val="32"/>
        </w:rPr>
        <w:t>吴再亮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A61BE" w:rsidRPr="00744037">
        <w:rPr>
          <w:rFonts w:ascii="Times New Roman" w:eastAsia="仿宋_GB2312" w:hAnsi="Times New Roman" w:cs="Times New Roman"/>
          <w:sz w:val="32"/>
          <w:szCs w:val="32"/>
        </w:rPr>
        <w:t>张慧军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="00C637DF" w:rsidRPr="00744037">
        <w:rPr>
          <w:rFonts w:ascii="Times New Roman" w:eastAsia="仿宋_GB2312" w:hAnsi="Times New Roman" w:cs="Times New Roman"/>
          <w:sz w:val="32"/>
          <w:szCs w:val="32"/>
        </w:rPr>
        <w:t>李广超</w:t>
      </w:r>
      <w:r w:rsidR="00C637D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74F6C" w:rsidRPr="00744037">
        <w:rPr>
          <w:rFonts w:ascii="Times New Roman" w:eastAsia="仿宋_GB2312" w:hAnsi="Times New Roman" w:cs="Times New Roman"/>
          <w:sz w:val="32"/>
          <w:szCs w:val="32"/>
        </w:rPr>
        <w:t>曹</w:t>
      </w:r>
      <w:r w:rsidR="00274F6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74F6C" w:rsidRPr="00744037">
        <w:rPr>
          <w:rFonts w:ascii="Times New Roman" w:eastAsia="仿宋_GB2312" w:hAnsi="Times New Roman" w:cs="Times New Roman"/>
          <w:sz w:val="32"/>
          <w:szCs w:val="32"/>
        </w:rPr>
        <w:t>飞</w:t>
      </w:r>
      <w:r w:rsidR="009F30EA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A64897" w:rsidRPr="00744037">
        <w:rPr>
          <w:rFonts w:ascii="Times New Roman" w:eastAsia="仿宋_GB2312" w:hAnsi="Times New Roman" w:cs="Times New Roman"/>
          <w:sz w:val="32"/>
          <w:szCs w:val="32"/>
        </w:rPr>
        <w:t>王</w:t>
      </w:r>
      <w:r w:rsidR="00C43586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A64897" w:rsidRPr="00744037">
        <w:rPr>
          <w:rFonts w:ascii="Times New Roman" w:eastAsia="仿宋_GB2312" w:hAnsi="Times New Roman" w:cs="Times New Roman"/>
          <w:sz w:val="32"/>
          <w:szCs w:val="32"/>
        </w:rPr>
        <w:t>明</w:t>
      </w:r>
      <w:r w:rsidR="00A6489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B118D7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骆达顺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91CAC" w:rsidRPr="00744037">
        <w:rPr>
          <w:rFonts w:ascii="Times New Roman" w:eastAsia="仿宋_GB2312" w:hAnsi="Times New Roman" w:cs="Times New Roman"/>
          <w:sz w:val="32"/>
          <w:szCs w:val="32"/>
        </w:rPr>
        <w:t>李运昌</w:t>
      </w:r>
      <w:r w:rsidR="00591CA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于安乐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蒋</w:t>
      </w:r>
      <w:r w:rsidR="00AB08C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楠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91CAC" w:rsidRPr="00744037">
        <w:rPr>
          <w:rFonts w:ascii="Times New Roman" w:eastAsia="仿宋_GB2312" w:hAnsi="Times New Roman" w:cs="Times New Roman"/>
          <w:sz w:val="32"/>
          <w:szCs w:val="32"/>
        </w:rPr>
        <w:t>李朝晖</w:t>
      </w:r>
      <w:r w:rsidR="00591CA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1D599F" w:rsidRPr="00744037">
        <w:rPr>
          <w:rFonts w:ascii="Times New Roman" w:eastAsia="仿宋_GB2312" w:hAnsi="Times New Roman" w:cs="Times New Roman"/>
          <w:sz w:val="32"/>
          <w:szCs w:val="32"/>
        </w:rPr>
        <w:t>薛艳丽</w:t>
      </w:r>
      <w:r w:rsidR="001D599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1D599F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宋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雷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F30EA" w:rsidRPr="00744037">
        <w:rPr>
          <w:rFonts w:ascii="Times New Roman" w:eastAsia="仿宋_GB2312" w:hAnsi="Times New Roman" w:cs="Times New Roman"/>
          <w:sz w:val="32"/>
          <w:szCs w:val="32"/>
        </w:rPr>
        <w:t>刘银成</w:t>
      </w:r>
      <w:r w:rsidR="009F30EA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02886" w:rsidRPr="00744037">
        <w:rPr>
          <w:rFonts w:ascii="Times New Roman" w:eastAsia="仿宋_GB2312" w:hAnsi="Times New Roman" w:cs="Times New Roman"/>
          <w:sz w:val="32"/>
          <w:szCs w:val="32"/>
        </w:rPr>
        <w:t>毕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02886" w:rsidRPr="00744037">
        <w:rPr>
          <w:rFonts w:ascii="Times New Roman" w:eastAsia="仿宋_GB2312" w:hAnsi="Times New Roman" w:cs="Times New Roman"/>
          <w:sz w:val="32"/>
          <w:szCs w:val="32"/>
        </w:rPr>
        <w:t>龙</w:t>
      </w:r>
      <w:r w:rsidR="00302886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>徐</w:t>
      </w:r>
      <w:r w:rsidR="00EA778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>艳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>封士达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02886" w:rsidRPr="00744037">
        <w:rPr>
          <w:rFonts w:ascii="Times New Roman" w:eastAsia="仿宋_GB2312" w:hAnsi="Times New Roman" w:cs="Times New Roman"/>
          <w:sz w:val="32"/>
          <w:szCs w:val="32"/>
        </w:rPr>
        <w:t>常二华</w:t>
      </w:r>
      <w:r w:rsidR="00302886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274F6C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于维勤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>季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>峰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>王祥辉</w:t>
      </w:r>
      <w:r w:rsidR="00B118D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>于德昌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>张义刚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>李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>伟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B709AF" w:rsidP="006B60A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李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平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乔良荣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刘志勇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陈光明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8452A2" w:rsidRPr="00744037">
        <w:rPr>
          <w:rFonts w:ascii="Times New Roman" w:eastAsia="仿宋_GB2312" w:hAnsi="Times New Roman" w:cs="Times New Roman"/>
          <w:sz w:val="32"/>
          <w:szCs w:val="32"/>
        </w:rPr>
        <w:t>王安国</w:t>
      </w:r>
      <w:r w:rsidR="008452A2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8452A2" w:rsidRPr="00744037">
        <w:rPr>
          <w:rFonts w:ascii="Times New Roman" w:eastAsia="仿宋_GB2312" w:hAnsi="Times New Roman" w:cs="Times New Roman"/>
          <w:sz w:val="32"/>
          <w:szCs w:val="32"/>
        </w:rPr>
        <w:t>茆广垒</w:t>
      </w:r>
      <w:r w:rsidR="008452A2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8452A2" w:rsidP="006B60A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张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玲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王云林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23674" w:rsidRPr="007440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马兆栋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高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健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54693" w:rsidRPr="00744037">
        <w:rPr>
          <w:rFonts w:ascii="Times New Roman" w:eastAsia="仿宋_GB2312" w:hAnsi="Times New Roman" w:cs="Times New Roman"/>
          <w:sz w:val="32"/>
          <w:szCs w:val="32"/>
        </w:rPr>
        <w:t>林星辰</w:t>
      </w:r>
      <w:r w:rsidR="00C54693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54693" w:rsidRPr="00744037">
        <w:rPr>
          <w:rFonts w:ascii="Times New Roman" w:eastAsia="仿宋_GB2312" w:hAnsi="Times New Roman" w:cs="Times New Roman"/>
          <w:sz w:val="32"/>
          <w:szCs w:val="32"/>
        </w:rPr>
        <w:t>李修伟</w:t>
      </w:r>
      <w:r w:rsidR="00C54693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C54693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孙迎波</w:t>
      </w:r>
      <w:r w:rsidR="006B60A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陈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乔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徐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前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王玉波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14DED" w:rsidRPr="00744037">
        <w:rPr>
          <w:rFonts w:ascii="Times New Roman" w:eastAsia="仿宋_GB2312" w:hAnsi="Times New Roman" w:cs="Times New Roman"/>
          <w:sz w:val="32"/>
          <w:szCs w:val="32"/>
        </w:rPr>
        <w:t>潘长青</w:t>
      </w:r>
      <w:r w:rsidR="00C14DED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C14DED" w:rsidRPr="00744037">
        <w:rPr>
          <w:rFonts w:ascii="Times New Roman" w:eastAsia="仿宋_GB2312" w:hAnsi="Times New Roman" w:cs="Times New Roman"/>
          <w:sz w:val="32"/>
          <w:szCs w:val="32"/>
        </w:rPr>
        <w:t>苏新华</w:t>
      </w:r>
      <w:r w:rsidR="00C14DED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C14DED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仲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磊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王从亮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蒋志伟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李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军</w:t>
      </w:r>
      <w:r w:rsidR="003E500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D65F24" w:rsidRPr="00744037">
        <w:rPr>
          <w:rFonts w:ascii="Times New Roman" w:eastAsia="仿宋_GB2312" w:hAnsi="Times New Roman" w:cs="Times New Roman"/>
          <w:sz w:val="32"/>
          <w:szCs w:val="32"/>
        </w:rPr>
        <w:t>葛加龙</w:t>
      </w:r>
      <w:r w:rsidR="00D65F24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23674" w:rsidRPr="00744037">
        <w:rPr>
          <w:rFonts w:ascii="Times New Roman" w:eastAsia="仿宋_GB2312" w:hAnsi="Times New Roman" w:cs="Times New Roman"/>
          <w:sz w:val="32"/>
          <w:szCs w:val="32"/>
        </w:rPr>
        <w:t>朱盛艳</w:t>
      </w:r>
      <w:r w:rsidR="00223674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223674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刘大鹏</w:t>
      </w:r>
      <w:r w:rsidR="006B60A1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支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元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>武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>耀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>郑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>萍</w:t>
      </w:r>
      <w:r w:rsidR="000C23DC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>朱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>红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>魏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>群</w:t>
      </w:r>
      <w:r w:rsidR="007C168A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915212" w:rsidRPr="00744037" w:rsidRDefault="007C168A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林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剑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>葛海燕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>宫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>晨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>徐子学</w:t>
      </w:r>
      <w:r w:rsidR="00B709A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6C3ED7" w:rsidRPr="00744037">
        <w:rPr>
          <w:rFonts w:ascii="Times New Roman" w:eastAsia="仿宋_GB2312" w:hAnsi="Times New Roman" w:cs="Times New Roman"/>
          <w:sz w:val="32"/>
          <w:szCs w:val="32"/>
        </w:rPr>
        <w:t>王世凯</w:t>
      </w:r>
      <w:r w:rsidR="006C3ED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03330" w:rsidRPr="00744037">
        <w:rPr>
          <w:rFonts w:ascii="Times New Roman" w:eastAsia="仿宋_GB2312" w:hAnsi="Times New Roman" w:cs="Times New Roman"/>
          <w:sz w:val="32"/>
          <w:szCs w:val="32"/>
        </w:rPr>
        <w:t>金</w:t>
      </w:r>
      <w:r w:rsidR="00BE2105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03330" w:rsidRPr="00744037">
        <w:rPr>
          <w:rFonts w:ascii="Times New Roman" w:eastAsia="仿宋_GB2312" w:hAnsi="Times New Roman" w:cs="Times New Roman"/>
          <w:sz w:val="32"/>
          <w:szCs w:val="32"/>
        </w:rPr>
        <w:t>鑫</w:t>
      </w:r>
      <w:r w:rsidR="00903330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2C62DF" w:rsidRPr="00744037" w:rsidRDefault="006C3ED7" w:rsidP="00223674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037">
        <w:rPr>
          <w:rFonts w:ascii="Times New Roman" w:eastAsia="仿宋_GB2312" w:hAnsi="Times New Roman" w:cs="Times New Roman"/>
          <w:sz w:val="32"/>
          <w:szCs w:val="32"/>
        </w:rPr>
        <w:t>孟令红</w:t>
      </w:r>
      <w:r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903330" w:rsidRPr="00744037">
        <w:rPr>
          <w:rFonts w:ascii="Times New Roman" w:eastAsia="仿宋_GB2312" w:hAnsi="Times New Roman" w:cs="Times New Roman"/>
          <w:sz w:val="32"/>
          <w:szCs w:val="32"/>
        </w:rPr>
        <w:t>焦锦春</w:t>
      </w:r>
      <w:r w:rsidR="00903330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>李</w:t>
      </w:r>
      <w:r w:rsidR="00473F77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>猛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>陈治臣</w:t>
      </w:r>
      <w:r w:rsidR="002C62DF" w:rsidRPr="0074403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sectPr w:rsidR="002C62DF" w:rsidRPr="00744037" w:rsidSect="00C15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91" w:rsidRDefault="00CC3D91" w:rsidP="00A34660">
      <w:r>
        <w:separator/>
      </w:r>
    </w:p>
  </w:endnote>
  <w:endnote w:type="continuationSeparator" w:id="0">
    <w:p w:rsidR="00CC3D91" w:rsidRDefault="00CC3D91" w:rsidP="00A3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91" w:rsidRDefault="00CC3D91" w:rsidP="00A34660">
      <w:r>
        <w:separator/>
      </w:r>
    </w:p>
  </w:footnote>
  <w:footnote w:type="continuationSeparator" w:id="0">
    <w:p w:rsidR="00CC3D91" w:rsidRDefault="00CC3D91" w:rsidP="00A34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70E"/>
    <w:rsid w:val="00071FC8"/>
    <w:rsid w:val="00075F76"/>
    <w:rsid w:val="0008634E"/>
    <w:rsid w:val="000A4C1B"/>
    <w:rsid w:val="000C23DC"/>
    <w:rsid w:val="000E7E6B"/>
    <w:rsid w:val="001101E8"/>
    <w:rsid w:val="00114113"/>
    <w:rsid w:val="00141D2D"/>
    <w:rsid w:val="00142E5F"/>
    <w:rsid w:val="001716C3"/>
    <w:rsid w:val="001D599F"/>
    <w:rsid w:val="00223674"/>
    <w:rsid w:val="00272C42"/>
    <w:rsid w:val="00274F6C"/>
    <w:rsid w:val="002A3865"/>
    <w:rsid w:val="002C62DF"/>
    <w:rsid w:val="002E2320"/>
    <w:rsid w:val="002F370E"/>
    <w:rsid w:val="00302886"/>
    <w:rsid w:val="0036117E"/>
    <w:rsid w:val="00384157"/>
    <w:rsid w:val="00395A88"/>
    <w:rsid w:val="00397646"/>
    <w:rsid w:val="003A1533"/>
    <w:rsid w:val="003E5007"/>
    <w:rsid w:val="003E64B1"/>
    <w:rsid w:val="003F1EFA"/>
    <w:rsid w:val="003F5482"/>
    <w:rsid w:val="00414B7B"/>
    <w:rsid w:val="00420F6B"/>
    <w:rsid w:val="00426D7C"/>
    <w:rsid w:val="004278F6"/>
    <w:rsid w:val="00434974"/>
    <w:rsid w:val="00436C50"/>
    <w:rsid w:val="00453B8C"/>
    <w:rsid w:val="00473F77"/>
    <w:rsid w:val="004A61BE"/>
    <w:rsid w:val="004E0F16"/>
    <w:rsid w:val="004E3C3D"/>
    <w:rsid w:val="004E5120"/>
    <w:rsid w:val="00531532"/>
    <w:rsid w:val="00546AC6"/>
    <w:rsid w:val="00591CAC"/>
    <w:rsid w:val="005D3A97"/>
    <w:rsid w:val="006058FB"/>
    <w:rsid w:val="00640A43"/>
    <w:rsid w:val="00661C01"/>
    <w:rsid w:val="00667AFE"/>
    <w:rsid w:val="006B60A1"/>
    <w:rsid w:val="006C3ED7"/>
    <w:rsid w:val="00741911"/>
    <w:rsid w:val="00744037"/>
    <w:rsid w:val="00745C04"/>
    <w:rsid w:val="007676C7"/>
    <w:rsid w:val="0077396A"/>
    <w:rsid w:val="00785D8E"/>
    <w:rsid w:val="007B256C"/>
    <w:rsid w:val="007C168A"/>
    <w:rsid w:val="008128B0"/>
    <w:rsid w:val="00833E5D"/>
    <w:rsid w:val="008452A2"/>
    <w:rsid w:val="0084747B"/>
    <w:rsid w:val="00876E6D"/>
    <w:rsid w:val="00897B10"/>
    <w:rsid w:val="008A35F9"/>
    <w:rsid w:val="008F2B39"/>
    <w:rsid w:val="00903330"/>
    <w:rsid w:val="00915212"/>
    <w:rsid w:val="00927EB5"/>
    <w:rsid w:val="00982185"/>
    <w:rsid w:val="0099181B"/>
    <w:rsid w:val="009F30EA"/>
    <w:rsid w:val="00A2561E"/>
    <w:rsid w:val="00A34660"/>
    <w:rsid w:val="00A64897"/>
    <w:rsid w:val="00A919A4"/>
    <w:rsid w:val="00AB08CC"/>
    <w:rsid w:val="00AB0B5E"/>
    <w:rsid w:val="00AC71D5"/>
    <w:rsid w:val="00B118D7"/>
    <w:rsid w:val="00B64205"/>
    <w:rsid w:val="00B709AF"/>
    <w:rsid w:val="00B8138A"/>
    <w:rsid w:val="00BE2105"/>
    <w:rsid w:val="00C03DCF"/>
    <w:rsid w:val="00C14DED"/>
    <w:rsid w:val="00C15C54"/>
    <w:rsid w:val="00C43586"/>
    <w:rsid w:val="00C54693"/>
    <w:rsid w:val="00C637DF"/>
    <w:rsid w:val="00CC3D91"/>
    <w:rsid w:val="00CD1F29"/>
    <w:rsid w:val="00CE2D3B"/>
    <w:rsid w:val="00CE59DD"/>
    <w:rsid w:val="00D1438C"/>
    <w:rsid w:val="00D5025D"/>
    <w:rsid w:val="00D51A10"/>
    <w:rsid w:val="00D55BFA"/>
    <w:rsid w:val="00D65F24"/>
    <w:rsid w:val="00DE7E0E"/>
    <w:rsid w:val="00EA0EC2"/>
    <w:rsid w:val="00EA7781"/>
    <w:rsid w:val="00EC3AAA"/>
    <w:rsid w:val="00ED799E"/>
    <w:rsid w:val="00EE7ECF"/>
    <w:rsid w:val="00F30ACF"/>
    <w:rsid w:val="00F32E74"/>
    <w:rsid w:val="00F42A41"/>
    <w:rsid w:val="00F71AAB"/>
    <w:rsid w:val="00FA35C9"/>
    <w:rsid w:val="00FA6248"/>
    <w:rsid w:val="00FD58F4"/>
    <w:rsid w:val="00FE300D"/>
    <w:rsid w:val="00FE4C85"/>
    <w:rsid w:val="00FE5641"/>
    <w:rsid w:val="00FF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6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6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2A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2A41"/>
    <w:rPr>
      <w:sz w:val="18"/>
      <w:szCs w:val="18"/>
    </w:rPr>
  </w:style>
  <w:style w:type="paragraph" w:styleId="a6">
    <w:name w:val="Normal (Web)"/>
    <w:basedOn w:val="a"/>
    <w:uiPriority w:val="99"/>
    <w:unhideWhenUsed/>
    <w:rsid w:val="0076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577EEF-A41E-44D0-9B30-5BE5514F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韦波</dc:creator>
  <cp:lastModifiedBy>Administrator</cp:lastModifiedBy>
  <cp:revision>3</cp:revision>
  <cp:lastPrinted>2020-03-25T05:11:00Z</cp:lastPrinted>
  <dcterms:created xsi:type="dcterms:W3CDTF">2020-03-30T09:17:00Z</dcterms:created>
  <dcterms:modified xsi:type="dcterms:W3CDTF">2020-04-01T01:56:00Z</dcterms:modified>
</cp:coreProperties>
</file>